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A5A" w:rsidRPr="00607A5A" w:rsidRDefault="00607A5A" w:rsidP="00E85D70">
      <w:pPr>
        <w:rPr>
          <w:b/>
          <w:u w:val="single"/>
        </w:rPr>
      </w:pPr>
      <w:r w:rsidRPr="00607A5A">
        <w:rPr>
          <w:b/>
        </w:rPr>
        <w:t xml:space="preserve">Molière, </w:t>
      </w:r>
      <w:r w:rsidRPr="00607A5A">
        <w:rPr>
          <w:b/>
          <w:i/>
        </w:rPr>
        <w:t>Don Juan</w:t>
      </w:r>
      <w:r w:rsidRPr="00607A5A">
        <w:rPr>
          <w:b/>
        </w:rPr>
        <w:t>, I, 1</w:t>
      </w:r>
    </w:p>
    <w:p w:rsidR="004206CA" w:rsidRPr="00607A5A" w:rsidRDefault="00E85D70" w:rsidP="00E85D70">
      <w:pPr>
        <w:pStyle w:val="Paragraphedeliste"/>
        <w:numPr>
          <w:ilvl w:val="0"/>
          <w:numId w:val="1"/>
        </w:numPr>
        <w:rPr>
          <w:u w:val="single"/>
        </w:rPr>
      </w:pPr>
      <w:r w:rsidRPr="00607A5A">
        <w:rPr>
          <w:u w:val="single"/>
        </w:rPr>
        <w:t>L’éloge paradoxal du tabac</w:t>
      </w:r>
    </w:p>
    <w:p w:rsidR="00AF7B25" w:rsidRDefault="00AF7B25" w:rsidP="00AF7B25">
      <w:pPr>
        <w:pStyle w:val="Paragraphedeliste"/>
      </w:pPr>
    </w:p>
    <w:p w:rsidR="00AF7B25" w:rsidRDefault="00AF7B25" w:rsidP="00AF7B25">
      <w:pPr>
        <w:pStyle w:val="Paragraphedeliste"/>
        <w:numPr>
          <w:ilvl w:val="0"/>
          <w:numId w:val="3"/>
        </w:numPr>
      </w:pPr>
      <w:r>
        <w:t>Un texte placé sous le signe de l’exagération</w:t>
      </w:r>
    </w:p>
    <w:p w:rsidR="00E85D70" w:rsidRDefault="00E85D70" w:rsidP="00E85D70">
      <w:r>
        <w:t>« </w:t>
      </w:r>
      <w:proofErr w:type="gramStart"/>
      <w:r>
        <w:t>qui</w:t>
      </w:r>
      <w:proofErr w:type="gramEnd"/>
      <w:r>
        <w:t xml:space="preserve"> vit sans tabac n’est pas digne de vivre »</w:t>
      </w:r>
    </w:p>
    <w:p w:rsidR="00E85D70" w:rsidRDefault="00E85D70" w:rsidP="00E85D70">
      <w:pPr>
        <w:pStyle w:val="Paragraphedeliste"/>
        <w:numPr>
          <w:ilvl w:val="0"/>
          <w:numId w:val="2"/>
        </w:numPr>
      </w:pPr>
      <w:r>
        <w:t xml:space="preserve">Tournure </w:t>
      </w:r>
      <w:proofErr w:type="spellStart"/>
      <w:r>
        <w:t>généralisante</w:t>
      </w:r>
      <w:proofErr w:type="spellEnd"/>
      <w:r>
        <w:t xml:space="preserve"> : présent de vérité générale ; </w:t>
      </w:r>
    </w:p>
    <w:p w:rsidR="00E85D70" w:rsidRDefault="00E85D70" w:rsidP="00E85D70">
      <w:pPr>
        <w:pStyle w:val="Paragraphedeliste"/>
        <w:numPr>
          <w:ilvl w:val="0"/>
          <w:numId w:val="2"/>
        </w:numPr>
      </w:pPr>
      <w:r>
        <w:t>Tournure impersonnelle : pronom relatif sans antécédent « qui »</w:t>
      </w:r>
    </w:p>
    <w:p w:rsidR="00E85D70" w:rsidRDefault="00E85D70" w:rsidP="00E85D70">
      <w:pPr>
        <w:pStyle w:val="Paragraphedeliste"/>
        <w:numPr>
          <w:ilvl w:val="0"/>
          <w:numId w:val="2"/>
        </w:numPr>
      </w:pPr>
      <w:r>
        <w:t>Exagération : « digne de vivre » est excessif</w:t>
      </w:r>
    </w:p>
    <w:p w:rsidR="00E85D70" w:rsidRDefault="00E85D70" w:rsidP="00E85D70">
      <w:r>
        <w:t>« Il est vrai que le tabac inspire des sentiments d’honneur et de vertu à tous ceux qui en prennent »</w:t>
      </w:r>
    </w:p>
    <w:p w:rsidR="00E85D70" w:rsidRDefault="00E85D70" w:rsidP="00E85D70">
      <w:pPr>
        <w:pStyle w:val="Paragraphedeliste"/>
        <w:numPr>
          <w:ilvl w:val="0"/>
          <w:numId w:val="2"/>
        </w:numPr>
      </w:pPr>
      <w:r>
        <w:t xml:space="preserve">Tournure </w:t>
      </w:r>
      <w:proofErr w:type="spellStart"/>
      <w:r>
        <w:t>généralisante</w:t>
      </w:r>
      <w:proofErr w:type="spellEnd"/>
      <w:r>
        <w:t xml:space="preserve"> : présent de vérité générale ; </w:t>
      </w:r>
    </w:p>
    <w:p w:rsidR="00E85D70" w:rsidRDefault="00E85D70" w:rsidP="00E85D70">
      <w:pPr>
        <w:pStyle w:val="Paragraphedeliste"/>
        <w:numPr>
          <w:ilvl w:val="0"/>
          <w:numId w:val="2"/>
        </w:numPr>
      </w:pPr>
      <w:r>
        <w:t>Tournure impersonnelle :</w:t>
      </w:r>
      <w:r w:rsidR="009E5E8B">
        <w:t xml:space="preserve"> pronom impersonnel</w:t>
      </w:r>
      <w:r>
        <w:t xml:space="preserve"> « </w:t>
      </w:r>
      <w:r>
        <w:t>il</w:t>
      </w:r>
      <w:r>
        <w:t> »</w:t>
      </w:r>
      <w:r w:rsidR="009E5E8B">
        <w:t xml:space="preserve"> + sujet totalisant indéfini « tous ceux qui »</w:t>
      </w:r>
    </w:p>
    <w:p w:rsidR="00E85D70" w:rsidRDefault="00E85D70" w:rsidP="00E85D70">
      <w:pPr>
        <w:pStyle w:val="Paragraphedeliste"/>
        <w:numPr>
          <w:ilvl w:val="0"/>
          <w:numId w:val="2"/>
        </w:numPr>
      </w:pPr>
      <w:r>
        <w:t>Expression d’un jugement de manière affirmative/dogmatique : « il est vrai »</w:t>
      </w:r>
    </w:p>
    <w:p w:rsidR="00E85D70" w:rsidRDefault="00E85D70" w:rsidP="00E85D70">
      <w:pPr>
        <w:pStyle w:val="Paragraphedeliste"/>
        <w:numPr>
          <w:ilvl w:val="0"/>
          <w:numId w:val="2"/>
        </w:numPr>
      </w:pPr>
      <w:r>
        <w:t>Exagération : « </w:t>
      </w:r>
      <w:r>
        <w:t>honneur », « vertu »</w:t>
      </w:r>
    </w:p>
    <w:p w:rsidR="00AF7B25" w:rsidRDefault="00AF7B25" w:rsidP="00AF7B25">
      <w:pPr>
        <w:pStyle w:val="Paragraphedeliste"/>
      </w:pPr>
    </w:p>
    <w:p w:rsidR="00AF7B25" w:rsidRDefault="00AF7B25" w:rsidP="00AF7B25">
      <w:pPr>
        <w:pStyle w:val="Paragraphedeliste"/>
        <w:numPr>
          <w:ilvl w:val="0"/>
          <w:numId w:val="3"/>
        </w:numPr>
      </w:pPr>
      <w:r>
        <w:t>Cet éloge est paradoxal</w:t>
      </w:r>
    </w:p>
    <w:p w:rsidR="009E5E8B" w:rsidRDefault="009E5E8B" w:rsidP="009E5E8B">
      <w:pPr>
        <w:pStyle w:val="Paragraphedeliste"/>
        <w:numPr>
          <w:ilvl w:val="0"/>
          <w:numId w:val="4"/>
        </w:numPr>
      </w:pPr>
      <w:r>
        <w:t>Disproportion entre les termes employés et le sujet : le tabac</w:t>
      </w:r>
    </w:p>
    <w:p w:rsidR="009E5E8B" w:rsidRDefault="009E5E8B" w:rsidP="009E5E8B">
      <w:pPr>
        <w:pStyle w:val="Paragraphedeliste"/>
        <w:numPr>
          <w:ilvl w:val="0"/>
          <w:numId w:val="4"/>
        </w:numPr>
      </w:pPr>
      <w:r>
        <w:t xml:space="preserve">Le tabac est associé aux « honnêtes gens », à la « vertu », à la générosité (« on est ravi d’en donner à droite et à gauche »), à </w:t>
      </w:r>
      <w:proofErr w:type="gramStart"/>
      <w:r>
        <w:t>l’ «</w:t>
      </w:r>
      <w:proofErr w:type="gramEnd"/>
      <w:r>
        <w:t> honneur »</w:t>
      </w:r>
    </w:p>
    <w:p w:rsidR="009E5E8B" w:rsidRDefault="009E5E8B" w:rsidP="009E5E8B">
      <w:pPr>
        <w:pStyle w:val="Paragraphedeliste"/>
        <w:numPr>
          <w:ilvl w:val="0"/>
          <w:numId w:val="4"/>
        </w:numPr>
      </w:pPr>
      <w:r>
        <w:t>Mention de la philosophie et d’une autorité, Aristote, au sujet de cette « matière » (dans les 2 sens du terme : 1) matériau 2) sujet) quotidienne</w:t>
      </w:r>
    </w:p>
    <w:p w:rsidR="00E11CEF" w:rsidRDefault="00E11CEF" w:rsidP="00E11CEF">
      <w:proofErr w:type="spellStart"/>
      <w:r>
        <w:t>Ccl</w:t>
      </w:r>
      <w:proofErr w:type="spellEnd"/>
      <w:r>
        <w:t xml:space="preserve"> : Le portrait dressé de Sganarelle à travers ces propos est nuancé : peut-on le croire ? </w:t>
      </w:r>
    </w:p>
    <w:p w:rsidR="000E5C69" w:rsidRDefault="000E5C69" w:rsidP="00E11CEF"/>
    <w:p w:rsidR="000E5C69" w:rsidRDefault="000E5C69" w:rsidP="00E11CEF">
      <w:r>
        <w:t>II. Portrait négatif de Don Juan par Sganarelle</w:t>
      </w:r>
    </w:p>
    <w:p w:rsidR="000E5C69" w:rsidRDefault="000E5C69" w:rsidP="000E5C69">
      <w:pPr>
        <w:pStyle w:val="Paragraphedeliste"/>
        <w:numPr>
          <w:ilvl w:val="0"/>
          <w:numId w:val="5"/>
        </w:numPr>
      </w:pPr>
      <w:r>
        <w:t>Une scène d’exposition sous forme de dialogue</w:t>
      </w:r>
    </w:p>
    <w:p w:rsidR="000E5C69" w:rsidRDefault="000E5C69" w:rsidP="000E5C69">
      <w:pPr>
        <w:pStyle w:val="Paragraphedeliste"/>
        <w:numPr>
          <w:ilvl w:val="0"/>
          <w:numId w:val="2"/>
        </w:numPr>
      </w:pPr>
      <w:r>
        <w:t>Sganarelle est le seul à connaître les secrets de DJ et il ne les divulgue pas habituellement car il attend ses « gages »</w:t>
      </w:r>
    </w:p>
    <w:p w:rsidR="000E5C69" w:rsidRDefault="000E5C69" w:rsidP="000E5C69">
      <w:pPr>
        <w:pStyle w:val="Paragraphedeliste"/>
        <w:numPr>
          <w:ilvl w:val="0"/>
          <w:numId w:val="2"/>
        </w:numPr>
      </w:pPr>
      <w:r>
        <w:t>Les informations récoltées : DJ est marié à Elvire ; il l’a abandonnée ; c’est un séducteur et un libertin</w:t>
      </w:r>
      <w:r w:rsidR="00C15DA7">
        <w:t>, noble (« qualité ») ; Elvire est associée à des « chastes feux » (=métaphore de l’amour à travers le feu) donc est fidèle alors que DJ est associé à l</w:t>
      </w:r>
      <w:proofErr w:type="gramStart"/>
      <w:r w:rsidR="00C15DA7">
        <w:t>’«</w:t>
      </w:r>
      <w:proofErr w:type="gramEnd"/>
      <w:r w:rsidR="00C15DA7">
        <w:t> infidélité »</w:t>
      </w:r>
    </w:p>
    <w:p w:rsidR="00C15DA7" w:rsidRDefault="00C15DA7" w:rsidP="000E5C69">
      <w:pPr>
        <w:pStyle w:val="Paragraphedeliste"/>
        <w:numPr>
          <w:ilvl w:val="0"/>
          <w:numId w:val="2"/>
        </w:numPr>
      </w:pPr>
      <w:r>
        <w:t>On a accès à la parole des valets avant de voir les maîtres, ce qui ménage un suspense concernant le rôle-titre, DJ (il arrive à la scène 2)</w:t>
      </w:r>
    </w:p>
    <w:p w:rsidR="00C15DA7" w:rsidRDefault="00C15DA7" w:rsidP="00C15DA7">
      <w:pPr>
        <w:pStyle w:val="Paragraphedeliste"/>
        <w:numPr>
          <w:ilvl w:val="0"/>
          <w:numId w:val="5"/>
        </w:numPr>
      </w:pPr>
      <w:r>
        <w:t>La relation entre maître et valet</w:t>
      </w:r>
    </w:p>
    <w:p w:rsidR="00C15DA7" w:rsidRDefault="00C15DA7" w:rsidP="00C15DA7">
      <w:pPr>
        <w:pStyle w:val="Paragraphedeliste"/>
        <w:numPr>
          <w:ilvl w:val="0"/>
          <w:numId w:val="2"/>
        </w:numPr>
      </w:pPr>
      <w:r>
        <w:t>DJ = « mon maître » (proximité) et « Dom Juan » (mise à distance, peut-être pour se désolidariser de ses méfaits)</w:t>
      </w:r>
    </w:p>
    <w:p w:rsidR="00C15DA7" w:rsidRDefault="00C15DA7" w:rsidP="00C15DA7">
      <w:pPr>
        <w:pStyle w:val="Paragraphedeliste"/>
        <w:numPr>
          <w:ilvl w:val="0"/>
          <w:numId w:val="2"/>
        </w:numPr>
      </w:pPr>
      <w:r>
        <w:t>Sorte de comédie de valet où le valet critique son maître en son absence et où l’autre valet est surpris (« quoi ? ») car il accorde du crédit aux maîtres en général</w:t>
      </w:r>
    </w:p>
    <w:p w:rsidR="00C15DA7" w:rsidRDefault="00C15DA7" w:rsidP="00C15DA7">
      <w:pPr>
        <w:pStyle w:val="Paragraphedeliste"/>
        <w:numPr>
          <w:ilvl w:val="0"/>
          <w:numId w:val="2"/>
        </w:numPr>
      </w:pPr>
      <w:r>
        <w:t>Valet qui est malin, rusé : sait décrypter le comportement de DJ (« sans qu’il (…) va là) et il prédit l’avenir (« tu ne sais pas encore quel homme est DJ ») comme dans les tragédies antiques</w:t>
      </w:r>
      <w:bookmarkStart w:id="0" w:name="_GoBack"/>
      <w:bookmarkEnd w:id="0"/>
    </w:p>
    <w:p w:rsidR="000E5C69" w:rsidRDefault="000E5C69" w:rsidP="00E11CEF"/>
    <w:p w:rsidR="000E5C69" w:rsidRDefault="000E5C69" w:rsidP="00E11CEF"/>
    <w:p w:rsidR="000E5C69" w:rsidRDefault="000E5C69" w:rsidP="00E11CEF"/>
    <w:p w:rsidR="000E5C69" w:rsidRDefault="000E5C69" w:rsidP="00E11CEF"/>
    <w:p w:rsidR="000E5C69" w:rsidRDefault="000E5C69" w:rsidP="00E11CEF"/>
    <w:sectPr w:rsidR="000E5C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07D40"/>
    <w:multiLevelType w:val="hybridMultilevel"/>
    <w:tmpl w:val="D7CAE41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DCA0E67"/>
    <w:multiLevelType w:val="hybridMultilevel"/>
    <w:tmpl w:val="93C8FE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051723D"/>
    <w:multiLevelType w:val="hybridMultilevel"/>
    <w:tmpl w:val="07A8FF14"/>
    <w:lvl w:ilvl="0" w:tplc="A2BA692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8365834"/>
    <w:multiLevelType w:val="hybridMultilevel"/>
    <w:tmpl w:val="E8B62B1C"/>
    <w:lvl w:ilvl="0" w:tplc="31F62558">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19D698B"/>
    <w:multiLevelType w:val="hybridMultilevel"/>
    <w:tmpl w:val="61C2AB0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70"/>
    <w:rsid w:val="000E5C69"/>
    <w:rsid w:val="003041B5"/>
    <w:rsid w:val="00607A5A"/>
    <w:rsid w:val="009E5E8B"/>
    <w:rsid w:val="00AF7B25"/>
    <w:rsid w:val="00C15DA7"/>
    <w:rsid w:val="00DE202E"/>
    <w:rsid w:val="00E11CEF"/>
    <w:rsid w:val="00E85D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79E8D"/>
  <w15:chartTrackingRefBased/>
  <w15:docId w15:val="{BE40FA1C-ECD1-4A92-AE5C-56A647C57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85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353</Words>
  <Characters>1943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PINEL</dc:creator>
  <cp:keywords/>
  <dc:description/>
  <cp:lastModifiedBy>Elodie PINEL</cp:lastModifiedBy>
  <cp:revision>5</cp:revision>
  <dcterms:created xsi:type="dcterms:W3CDTF">2020-01-07T10:39:00Z</dcterms:created>
  <dcterms:modified xsi:type="dcterms:W3CDTF">2020-01-07T11:15:00Z</dcterms:modified>
</cp:coreProperties>
</file>