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CA" w:rsidRPr="00731AF2" w:rsidRDefault="0084738B" w:rsidP="00731AF2">
      <w:pPr>
        <w:jc w:val="center"/>
        <w:rPr>
          <w:b/>
        </w:rPr>
      </w:pPr>
      <w:r>
        <w:rPr>
          <w:b/>
        </w:rPr>
        <w:t>Problématiques des textes étudiés en explication linéaire</w:t>
      </w:r>
    </w:p>
    <w:p w:rsidR="00CA354A" w:rsidRPr="00731AF2" w:rsidRDefault="00CA354A">
      <w:pPr>
        <w:rPr>
          <w:u w:val="single"/>
        </w:rPr>
      </w:pPr>
      <w:r w:rsidRPr="00731AF2">
        <w:rPr>
          <w:u w:val="single"/>
        </w:rPr>
        <w:t>Argumentation</w:t>
      </w:r>
    </w:p>
    <w:p w:rsidR="00CA354A" w:rsidRDefault="00CA354A" w:rsidP="00CA354A">
      <w:pPr>
        <w:pStyle w:val="Paragraphedeliste"/>
        <w:numPr>
          <w:ilvl w:val="0"/>
          <w:numId w:val="1"/>
        </w:numPr>
      </w:pPr>
      <w:r>
        <w:t xml:space="preserve">Montaigne, </w:t>
      </w:r>
      <w:r w:rsidRPr="00D12028">
        <w:rPr>
          <w:i/>
        </w:rPr>
        <w:t>Essais</w:t>
      </w:r>
      <w:r>
        <w:t>, « Des Cannibales »</w:t>
      </w:r>
    </w:p>
    <w:p w:rsidR="00CA354A" w:rsidRDefault="00BA2596" w:rsidP="00CA354A">
      <w:r>
        <w:t xml:space="preserve">En quoi ce texte est-il polémique ? </w:t>
      </w:r>
    </w:p>
    <w:p w:rsidR="00CA354A" w:rsidRDefault="00CA354A" w:rsidP="00CA354A">
      <w:pPr>
        <w:pStyle w:val="Paragraphedeliste"/>
        <w:numPr>
          <w:ilvl w:val="0"/>
          <w:numId w:val="1"/>
        </w:numPr>
      </w:pPr>
      <w:r>
        <w:t xml:space="preserve">Montaigne, </w:t>
      </w:r>
      <w:r w:rsidRPr="00D12028">
        <w:rPr>
          <w:i/>
        </w:rPr>
        <w:t>Essais</w:t>
      </w:r>
      <w:r>
        <w:t>, « Des Coches »</w:t>
      </w:r>
    </w:p>
    <w:p w:rsidR="00BA2596" w:rsidRDefault="00BA2596" w:rsidP="00BA2596">
      <w:r>
        <w:t xml:space="preserve">Comment ce texte montre-t-il la confrontation des cultures ? </w:t>
      </w:r>
    </w:p>
    <w:p w:rsidR="00CA354A" w:rsidRDefault="00CA354A" w:rsidP="00CA354A">
      <w:pPr>
        <w:pStyle w:val="Paragraphedeliste"/>
        <w:numPr>
          <w:ilvl w:val="0"/>
          <w:numId w:val="1"/>
        </w:numPr>
      </w:pPr>
      <w:r>
        <w:t xml:space="preserve">Jean de </w:t>
      </w:r>
      <w:proofErr w:type="spellStart"/>
      <w:r>
        <w:t>Léry</w:t>
      </w:r>
      <w:proofErr w:type="spellEnd"/>
      <w:r w:rsidR="00D12028">
        <w:t xml:space="preserve">, </w:t>
      </w:r>
      <w:r w:rsidR="00D12028" w:rsidRPr="00D12028">
        <w:rPr>
          <w:i/>
        </w:rPr>
        <w:t>Histoire d’un voyage fait en terre du B</w:t>
      </w:r>
      <w:r w:rsidR="00BA2596">
        <w:rPr>
          <w:i/>
        </w:rPr>
        <w:t>r</w:t>
      </w:r>
      <w:r w:rsidR="00D12028" w:rsidRPr="00D12028">
        <w:rPr>
          <w:i/>
        </w:rPr>
        <w:t>ésil</w:t>
      </w:r>
    </w:p>
    <w:p w:rsidR="00CA354A" w:rsidRDefault="00BA2596" w:rsidP="00CA354A">
      <w:r>
        <w:t xml:space="preserve">En quoi ce texte est-il édifiant (=à visée morale) ? </w:t>
      </w:r>
    </w:p>
    <w:p w:rsidR="00CA354A" w:rsidRDefault="00D12028" w:rsidP="00CA354A">
      <w:pPr>
        <w:pStyle w:val="Paragraphedeliste"/>
        <w:numPr>
          <w:ilvl w:val="0"/>
          <w:numId w:val="1"/>
        </w:numPr>
      </w:pPr>
      <w:r>
        <w:t xml:space="preserve">André </w:t>
      </w:r>
      <w:proofErr w:type="spellStart"/>
      <w:r>
        <w:t>Thévet</w:t>
      </w:r>
      <w:proofErr w:type="spellEnd"/>
      <w:r>
        <w:t xml:space="preserve">, </w:t>
      </w:r>
      <w:r w:rsidRPr="00D12028">
        <w:rPr>
          <w:i/>
        </w:rPr>
        <w:t>Singularités de la France Antarctique</w:t>
      </w:r>
    </w:p>
    <w:p w:rsidR="00CA354A" w:rsidRDefault="00BA2596" w:rsidP="00CA354A">
      <w:r>
        <w:t xml:space="preserve">En quoi ce récit de voyage mêle-t-il fiction et réalité ? </w:t>
      </w:r>
    </w:p>
    <w:p w:rsidR="00CA354A" w:rsidRDefault="00CA354A" w:rsidP="00CA354A">
      <w:pPr>
        <w:pStyle w:val="Paragraphedeliste"/>
        <w:numPr>
          <w:ilvl w:val="0"/>
          <w:numId w:val="1"/>
        </w:numPr>
      </w:pPr>
      <w:proofErr w:type="spellStart"/>
      <w:r>
        <w:t>Pero</w:t>
      </w:r>
      <w:proofErr w:type="spellEnd"/>
      <w:r>
        <w:t xml:space="preserve"> </w:t>
      </w:r>
      <w:proofErr w:type="spellStart"/>
      <w:r>
        <w:t>Vaz</w:t>
      </w:r>
      <w:proofErr w:type="spellEnd"/>
      <w:r>
        <w:t xml:space="preserve"> de </w:t>
      </w:r>
      <w:proofErr w:type="spellStart"/>
      <w:r>
        <w:t>Caminha</w:t>
      </w:r>
      <w:proofErr w:type="spellEnd"/>
      <w:r w:rsidR="00D12028">
        <w:t>, « Lettre au roi du Portugal »</w:t>
      </w:r>
    </w:p>
    <w:p w:rsidR="00CA354A" w:rsidRDefault="00BA2596" w:rsidP="00CA354A">
      <w:r>
        <w:t xml:space="preserve">Ce texte est-il un témoignage neutre de la découverte du Nouveau Monde ? </w:t>
      </w:r>
    </w:p>
    <w:p w:rsidR="00CA354A" w:rsidRPr="00731AF2" w:rsidRDefault="00CA354A" w:rsidP="00CA354A">
      <w:pPr>
        <w:rPr>
          <w:u w:val="single"/>
        </w:rPr>
      </w:pPr>
      <w:r w:rsidRPr="00731AF2">
        <w:rPr>
          <w:u w:val="single"/>
        </w:rPr>
        <w:t>Théâtre</w:t>
      </w:r>
    </w:p>
    <w:p w:rsidR="00CA354A" w:rsidRDefault="00CA354A" w:rsidP="00CA354A">
      <w:pPr>
        <w:pStyle w:val="Paragraphedeliste"/>
        <w:numPr>
          <w:ilvl w:val="0"/>
          <w:numId w:val="2"/>
        </w:numPr>
      </w:pPr>
      <w:r>
        <w:t xml:space="preserve">Beaumarchais, </w:t>
      </w:r>
      <w:r w:rsidRPr="00D12028">
        <w:rPr>
          <w:i/>
        </w:rPr>
        <w:t>Le Mariage de Figaro</w:t>
      </w:r>
      <w:r>
        <w:t>, III, 5</w:t>
      </w:r>
    </w:p>
    <w:p w:rsidR="00CA354A" w:rsidRDefault="00BA2596" w:rsidP="00CA354A">
      <w:r>
        <w:t xml:space="preserve">En quoi ce dialogue est-il agonistique ? </w:t>
      </w:r>
    </w:p>
    <w:p w:rsidR="00CA354A" w:rsidRDefault="00CA354A" w:rsidP="00CA354A">
      <w:pPr>
        <w:pStyle w:val="Paragraphedeliste"/>
        <w:numPr>
          <w:ilvl w:val="0"/>
          <w:numId w:val="2"/>
        </w:numPr>
      </w:pPr>
      <w:r>
        <w:t>Beaumarchais,</w:t>
      </w:r>
      <w:r w:rsidRPr="00D12028">
        <w:rPr>
          <w:i/>
        </w:rPr>
        <w:t xml:space="preserve"> Le Mariage de Figaro,</w:t>
      </w:r>
      <w:r>
        <w:t xml:space="preserve"> IV, 3</w:t>
      </w:r>
    </w:p>
    <w:p w:rsidR="00CA354A" w:rsidRDefault="00BA2596" w:rsidP="00CA354A">
      <w:r>
        <w:t xml:space="preserve">De quelle manière Beaumarchais nous montre-t-il la solidarité féminine dans cet extrait ? </w:t>
      </w:r>
    </w:p>
    <w:p w:rsidR="00256324" w:rsidRDefault="00256324" w:rsidP="00256324">
      <w:pPr>
        <w:pStyle w:val="Paragraphedeliste"/>
        <w:numPr>
          <w:ilvl w:val="0"/>
          <w:numId w:val="2"/>
        </w:numPr>
      </w:pPr>
      <w:r>
        <w:t xml:space="preserve">Beaumarchais, </w:t>
      </w:r>
      <w:r w:rsidRPr="00D12028">
        <w:rPr>
          <w:i/>
        </w:rPr>
        <w:t>Le Mariage de Figaro</w:t>
      </w:r>
      <w:r>
        <w:t>, V, 3</w:t>
      </w:r>
    </w:p>
    <w:p w:rsidR="00256324" w:rsidRDefault="00BA2596" w:rsidP="00256324">
      <w:r>
        <w:t xml:space="preserve">Ce monologue est-il tragique ou comique ? </w:t>
      </w:r>
    </w:p>
    <w:p w:rsidR="00256324" w:rsidRDefault="00256324" w:rsidP="00256324">
      <w:pPr>
        <w:pStyle w:val="Paragraphedeliste"/>
        <w:numPr>
          <w:ilvl w:val="0"/>
          <w:numId w:val="2"/>
        </w:numPr>
      </w:pPr>
      <w:r>
        <w:t>Molière,</w:t>
      </w:r>
      <w:r w:rsidRPr="00D12028">
        <w:rPr>
          <w:i/>
        </w:rPr>
        <w:t xml:space="preserve"> Don Juan</w:t>
      </w:r>
      <w:r w:rsidR="00D12028">
        <w:t>, I, 1</w:t>
      </w:r>
    </w:p>
    <w:p w:rsidR="00256324" w:rsidRDefault="00BA2596" w:rsidP="00256324">
      <w:r>
        <w:t xml:space="preserve">Qu’y </w:t>
      </w:r>
      <w:proofErr w:type="spellStart"/>
      <w:r>
        <w:t>a-t-il</w:t>
      </w:r>
      <w:proofErr w:type="spellEnd"/>
      <w:r>
        <w:t xml:space="preserve"> de paradoxal dans cette scène d’exposition ? </w:t>
      </w:r>
    </w:p>
    <w:p w:rsidR="00256324" w:rsidRPr="009D1C86" w:rsidRDefault="00731AF2" w:rsidP="00256324">
      <w:pPr>
        <w:pStyle w:val="Paragraphedeliste"/>
        <w:numPr>
          <w:ilvl w:val="0"/>
          <w:numId w:val="2"/>
        </w:numPr>
        <w:rPr>
          <w:i/>
        </w:rPr>
      </w:pPr>
      <w:r>
        <w:t xml:space="preserve">Marivaux, </w:t>
      </w:r>
      <w:r w:rsidRPr="00D12028">
        <w:rPr>
          <w:i/>
        </w:rPr>
        <w:t>L’île aux esclaves</w:t>
      </w:r>
      <w:r w:rsidR="009D1C86">
        <w:rPr>
          <w:i/>
        </w:rPr>
        <w:t xml:space="preserve">, </w:t>
      </w:r>
      <w:r w:rsidR="009D1C86" w:rsidRPr="009D1C86">
        <w:t>I, 1</w:t>
      </w:r>
    </w:p>
    <w:p w:rsidR="00BA2596" w:rsidRDefault="00BA2596" w:rsidP="00BA2596">
      <w:r>
        <w:t xml:space="preserve">Comment Marivaux montre-t-il le renversement des rôles sociaux ? </w:t>
      </w:r>
    </w:p>
    <w:p w:rsidR="00731AF2" w:rsidRDefault="00731AF2" w:rsidP="00731AF2">
      <w:pPr>
        <w:pStyle w:val="Paragraphedeliste"/>
        <w:numPr>
          <w:ilvl w:val="0"/>
          <w:numId w:val="2"/>
        </w:numPr>
      </w:pPr>
      <w:r>
        <w:t xml:space="preserve">Beaumarchais, </w:t>
      </w:r>
      <w:r w:rsidRPr="00D12028">
        <w:rPr>
          <w:i/>
        </w:rPr>
        <w:t>Le Barbier de Séville</w:t>
      </w:r>
      <w:r w:rsidR="00D12028">
        <w:t>, I</w:t>
      </w:r>
      <w:r w:rsidR="009D1C86">
        <w:t>, 2</w:t>
      </w:r>
    </w:p>
    <w:p w:rsidR="00BA2596" w:rsidRDefault="00BA2596" w:rsidP="00731AF2">
      <w:r>
        <w:t xml:space="preserve">En quoi cette scène d’exposition place-t-elle le spectateur face à une comédie de valet ? </w:t>
      </w:r>
    </w:p>
    <w:p w:rsidR="00731AF2" w:rsidRPr="00731AF2" w:rsidRDefault="00731AF2" w:rsidP="00731AF2">
      <w:pPr>
        <w:rPr>
          <w:u w:val="single"/>
        </w:rPr>
      </w:pPr>
      <w:r w:rsidRPr="00731AF2">
        <w:rPr>
          <w:u w:val="single"/>
        </w:rPr>
        <w:t>Récit</w:t>
      </w:r>
    </w:p>
    <w:p w:rsidR="00731AF2" w:rsidRDefault="00D12028" w:rsidP="00731AF2">
      <w:pPr>
        <w:pStyle w:val="Paragraphedeliste"/>
        <w:numPr>
          <w:ilvl w:val="0"/>
          <w:numId w:val="4"/>
        </w:numPr>
      </w:pPr>
      <w:r>
        <w:t xml:space="preserve">La Fayette, </w:t>
      </w:r>
      <w:r w:rsidRPr="00D12028">
        <w:rPr>
          <w:i/>
        </w:rPr>
        <w:t xml:space="preserve">La </w:t>
      </w:r>
      <w:r w:rsidR="00731AF2" w:rsidRPr="00D12028">
        <w:rPr>
          <w:i/>
        </w:rPr>
        <w:t>Princesse de Clèves</w:t>
      </w:r>
      <w:r w:rsidR="00731AF2">
        <w:t>, le bal</w:t>
      </w:r>
    </w:p>
    <w:p w:rsidR="001E283C" w:rsidRDefault="00BA2596" w:rsidP="001E283C">
      <w:r>
        <w:t xml:space="preserve">En quoi cette scène tient-elle du conte de fées ? </w:t>
      </w:r>
    </w:p>
    <w:p w:rsidR="001E283C" w:rsidRDefault="00D12028" w:rsidP="001E283C">
      <w:pPr>
        <w:pStyle w:val="Paragraphedeliste"/>
        <w:numPr>
          <w:ilvl w:val="0"/>
          <w:numId w:val="4"/>
        </w:numPr>
      </w:pPr>
      <w:r>
        <w:t xml:space="preserve">La Fayette, </w:t>
      </w:r>
      <w:r w:rsidRPr="00D12028">
        <w:rPr>
          <w:i/>
        </w:rPr>
        <w:t xml:space="preserve">La </w:t>
      </w:r>
      <w:r w:rsidR="00731AF2" w:rsidRPr="00D12028">
        <w:rPr>
          <w:i/>
        </w:rPr>
        <w:t>Princesse de Clèves</w:t>
      </w:r>
      <w:r w:rsidR="00731AF2">
        <w:t>, la lettre</w:t>
      </w:r>
    </w:p>
    <w:p w:rsidR="001E283C" w:rsidRDefault="00BA2596" w:rsidP="001E283C">
      <w:r>
        <w:t xml:space="preserve">Comment le cœur argumente-t-il dans cet extrait ? </w:t>
      </w:r>
    </w:p>
    <w:p w:rsidR="00731AF2" w:rsidRDefault="00D12028" w:rsidP="00731AF2">
      <w:pPr>
        <w:pStyle w:val="Paragraphedeliste"/>
        <w:numPr>
          <w:ilvl w:val="0"/>
          <w:numId w:val="4"/>
        </w:numPr>
      </w:pPr>
      <w:r>
        <w:t xml:space="preserve">La Fayette, </w:t>
      </w:r>
      <w:r w:rsidRPr="00D12028">
        <w:rPr>
          <w:i/>
        </w:rPr>
        <w:t xml:space="preserve">La </w:t>
      </w:r>
      <w:r w:rsidR="00731AF2" w:rsidRPr="00D12028">
        <w:rPr>
          <w:i/>
        </w:rPr>
        <w:t>Princesse de Clèves</w:t>
      </w:r>
      <w:r w:rsidR="00731AF2">
        <w:t>, le refus</w:t>
      </w:r>
    </w:p>
    <w:p w:rsidR="001E283C" w:rsidRDefault="00BA2596" w:rsidP="001E283C">
      <w:r>
        <w:lastRenderedPageBreak/>
        <w:t xml:space="preserve">En quoi la raison l’emporte-t-elle sur la passion dans cet extrait ? </w:t>
      </w:r>
    </w:p>
    <w:p w:rsidR="00731AF2" w:rsidRDefault="00731AF2" w:rsidP="00731AF2">
      <w:pPr>
        <w:pStyle w:val="Paragraphedeliste"/>
        <w:numPr>
          <w:ilvl w:val="0"/>
          <w:numId w:val="4"/>
        </w:numPr>
      </w:pPr>
      <w:r>
        <w:t xml:space="preserve">Flaubert, </w:t>
      </w:r>
      <w:r w:rsidRPr="00D12028">
        <w:rPr>
          <w:i/>
        </w:rPr>
        <w:t>Mme Bovary</w:t>
      </w:r>
      <w:r>
        <w:t>, la lettre de Rodolphe</w:t>
      </w:r>
    </w:p>
    <w:p w:rsidR="00BA2596" w:rsidRDefault="00BA2596" w:rsidP="00BA2596">
      <w:r>
        <w:t xml:space="preserve">En quoi le personnage de Mme Bovary est-il un personnage romantique ? </w:t>
      </w:r>
    </w:p>
    <w:p w:rsidR="00731AF2" w:rsidRDefault="00731AF2" w:rsidP="00731AF2">
      <w:pPr>
        <w:pStyle w:val="Paragraphedeliste"/>
        <w:numPr>
          <w:ilvl w:val="0"/>
          <w:numId w:val="4"/>
        </w:numPr>
      </w:pPr>
      <w:r>
        <w:t xml:space="preserve">Mauriac, </w:t>
      </w:r>
      <w:r w:rsidRPr="00D12028">
        <w:rPr>
          <w:i/>
        </w:rPr>
        <w:t xml:space="preserve">Thérèse </w:t>
      </w:r>
      <w:proofErr w:type="spellStart"/>
      <w:r w:rsidRPr="00D12028">
        <w:rPr>
          <w:i/>
        </w:rPr>
        <w:t>Desqueyroux</w:t>
      </w:r>
      <w:proofErr w:type="spellEnd"/>
      <w:r w:rsidR="00987C92">
        <w:t>, Avant-</w:t>
      </w:r>
      <w:r>
        <w:t>propos</w:t>
      </w:r>
    </w:p>
    <w:p w:rsidR="00987C92" w:rsidRDefault="00BA2596" w:rsidP="004939CE">
      <w:r>
        <w:t xml:space="preserve">En quoi l’adresse de l’auteur à son lecteur est-elle originale ? </w:t>
      </w:r>
    </w:p>
    <w:p w:rsidR="00731AF2" w:rsidRDefault="00731AF2" w:rsidP="00731AF2">
      <w:pPr>
        <w:pStyle w:val="Paragraphedeliste"/>
        <w:numPr>
          <w:ilvl w:val="0"/>
          <w:numId w:val="4"/>
        </w:numPr>
      </w:pPr>
      <w:r>
        <w:t xml:space="preserve">Cohen, </w:t>
      </w:r>
      <w:r w:rsidRPr="00D12028">
        <w:rPr>
          <w:i/>
        </w:rPr>
        <w:t>Belle du seigneur,</w:t>
      </w:r>
      <w:r>
        <w:t xml:space="preserve"> mort des amants</w:t>
      </w:r>
    </w:p>
    <w:p w:rsidR="00AE1F7E" w:rsidRDefault="00BA2596" w:rsidP="00CA354A">
      <w:r>
        <w:t xml:space="preserve">En quoi ce texte est-il élégiaque ? </w:t>
      </w:r>
      <w:bookmarkStart w:id="0" w:name="_GoBack"/>
      <w:bookmarkEnd w:id="0"/>
      <w:r w:rsidR="00AE1F7E">
        <w:t xml:space="preserve"> </w:t>
      </w:r>
    </w:p>
    <w:sectPr w:rsidR="00AE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52732"/>
    <w:multiLevelType w:val="hybridMultilevel"/>
    <w:tmpl w:val="B156CE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44E8A"/>
    <w:multiLevelType w:val="hybridMultilevel"/>
    <w:tmpl w:val="B46C1B60"/>
    <w:lvl w:ilvl="0" w:tplc="CCD82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BC20B3"/>
    <w:multiLevelType w:val="hybridMultilevel"/>
    <w:tmpl w:val="903CD5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B759E"/>
    <w:multiLevelType w:val="hybridMultilevel"/>
    <w:tmpl w:val="5B7ACB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4A"/>
    <w:rsid w:val="001E283C"/>
    <w:rsid w:val="00256324"/>
    <w:rsid w:val="003041B5"/>
    <w:rsid w:val="004939CE"/>
    <w:rsid w:val="00731AF2"/>
    <w:rsid w:val="0084738B"/>
    <w:rsid w:val="00987C92"/>
    <w:rsid w:val="009D1C86"/>
    <w:rsid w:val="00A22AE0"/>
    <w:rsid w:val="00AE1F7E"/>
    <w:rsid w:val="00BA2596"/>
    <w:rsid w:val="00CA354A"/>
    <w:rsid w:val="00D12028"/>
    <w:rsid w:val="00DE202E"/>
    <w:rsid w:val="00F4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FD8D"/>
  <w15:chartTrackingRefBased/>
  <w15:docId w15:val="{49E45B80-39EA-4B5F-BF2F-3AD14195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3</cp:revision>
  <dcterms:created xsi:type="dcterms:W3CDTF">2020-03-16T10:59:00Z</dcterms:created>
  <dcterms:modified xsi:type="dcterms:W3CDTF">2020-03-16T11:05:00Z</dcterms:modified>
</cp:coreProperties>
</file>